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D7C1" w14:textId="77777777" w:rsidR="002256B3" w:rsidRDefault="00DC16D6" w:rsidP="000D4F2B">
      <w:pPr>
        <w:jc w:val="center"/>
        <w:rPr>
          <w:sz w:val="20"/>
        </w:rPr>
      </w:pPr>
      <w:r>
        <w:rPr>
          <w:noProof/>
          <w:sz w:val="20"/>
        </w:rPr>
        <w:drawing>
          <wp:inline distT="0" distB="0" distL="0" distR="0" wp14:anchorId="08DA0936" wp14:editId="2FA008FA">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1130E48D" w14:textId="77777777" w:rsidR="00305137" w:rsidRDefault="00305137" w:rsidP="000D4F2B">
      <w:pPr>
        <w:jc w:val="center"/>
        <w:rPr>
          <w:b/>
        </w:rPr>
      </w:pPr>
    </w:p>
    <w:p w14:paraId="1BBCBC1B" w14:textId="77777777" w:rsidR="002256B3" w:rsidRPr="00305137" w:rsidRDefault="00305137" w:rsidP="0030343E">
      <w:pPr>
        <w:jc w:val="center"/>
        <w:rPr>
          <w:b/>
          <w:sz w:val="32"/>
          <w:szCs w:val="32"/>
        </w:rPr>
      </w:pPr>
      <w:r w:rsidRPr="00305137">
        <w:rPr>
          <w:b/>
          <w:sz w:val="32"/>
          <w:szCs w:val="32"/>
        </w:rPr>
        <w:t>Delaware House of Representatives</w:t>
      </w:r>
    </w:p>
    <w:p w14:paraId="32892B34" w14:textId="4347DE03" w:rsidR="00305137" w:rsidRPr="00305137" w:rsidRDefault="004309CA" w:rsidP="0030343E">
      <w:pPr>
        <w:jc w:val="center"/>
        <w:rPr>
          <w:b/>
          <w:sz w:val="32"/>
          <w:szCs w:val="32"/>
        </w:rPr>
      </w:pPr>
      <w:r>
        <w:rPr>
          <w:b/>
          <w:sz w:val="32"/>
          <w:szCs w:val="32"/>
        </w:rPr>
        <w:t>Rep. Sherry Dorsey Walker</w:t>
      </w:r>
    </w:p>
    <w:p w14:paraId="534B4A19" w14:textId="77777777" w:rsidR="00305137" w:rsidRDefault="00305137" w:rsidP="002256B3">
      <w:pPr>
        <w:rPr>
          <w:b/>
        </w:rPr>
      </w:pPr>
    </w:p>
    <w:p w14:paraId="0A66839E"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19D3F268" w14:textId="709A7175" w:rsidR="002256B3" w:rsidRDefault="004309CA" w:rsidP="002256B3">
      <w:pPr>
        <w:rPr>
          <w:b/>
        </w:rPr>
      </w:pPr>
      <w:r>
        <w:rPr>
          <w:b/>
        </w:rPr>
        <w:t>June 7, 2022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7307477C" w14:textId="77777777" w:rsidR="002256B3" w:rsidRDefault="002256B3" w:rsidP="002256B3">
      <w:pPr>
        <w:rPr>
          <w:b/>
        </w:rPr>
      </w:pPr>
    </w:p>
    <w:p w14:paraId="30C284C2" w14:textId="77777777" w:rsidR="004309CA" w:rsidRDefault="00E14682" w:rsidP="004309CA">
      <w:pPr>
        <w:jc w:val="center"/>
        <w:rPr>
          <w:b/>
          <w:sz w:val="32"/>
          <w:u w:val="single"/>
        </w:rPr>
      </w:pPr>
      <w:r>
        <w:rPr>
          <w:b/>
          <w:sz w:val="32"/>
          <w:u w:val="single"/>
        </w:rPr>
        <w:t xml:space="preserve">House </w:t>
      </w:r>
      <w:r w:rsidR="004309CA">
        <w:rPr>
          <w:b/>
          <w:sz w:val="32"/>
          <w:u w:val="single"/>
        </w:rPr>
        <w:t>Passes Dorsey Walker Bill Allowing Residents to Register</w:t>
      </w:r>
    </w:p>
    <w:p w14:paraId="4DD5342C" w14:textId="316BC126" w:rsidR="00E036AD" w:rsidRPr="00E036AD" w:rsidRDefault="004309CA" w:rsidP="004309CA">
      <w:pPr>
        <w:jc w:val="center"/>
        <w:rPr>
          <w:b/>
          <w:sz w:val="32"/>
          <w:u w:val="single"/>
        </w:rPr>
      </w:pPr>
      <w:r>
        <w:rPr>
          <w:b/>
          <w:sz w:val="32"/>
          <w:u w:val="single"/>
        </w:rPr>
        <w:t>to Vote, Cast Ballot on Same Day</w:t>
      </w:r>
    </w:p>
    <w:p w14:paraId="073F62B7" w14:textId="77777777" w:rsidR="00E036AD" w:rsidRDefault="00E036AD" w:rsidP="002256B3">
      <w:pPr>
        <w:rPr>
          <w:b/>
        </w:rPr>
      </w:pPr>
    </w:p>
    <w:p w14:paraId="25BABB15" w14:textId="77E32D81" w:rsidR="00DF406E" w:rsidRDefault="004309CA" w:rsidP="00DF406E">
      <w:pPr>
        <w:jc w:val="center"/>
        <w:rPr>
          <w:i/>
          <w:szCs w:val="24"/>
        </w:rPr>
      </w:pPr>
      <w:r>
        <w:rPr>
          <w:i/>
          <w:szCs w:val="24"/>
        </w:rPr>
        <w:t>HB 25(S)</w:t>
      </w:r>
      <w:r w:rsidR="00C211CB">
        <w:rPr>
          <w:i/>
          <w:szCs w:val="24"/>
        </w:rPr>
        <w:t xml:space="preserve"> would allow same-day registration</w:t>
      </w:r>
      <w:r w:rsidR="00DF406E">
        <w:rPr>
          <w:i/>
          <w:szCs w:val="24"/>
        </w:rPr>
        <w:t xml:space="preserve"> for qualified voters</w:t>
      </w:r>
    </w:p>
    <w:p w14:paraId="07A7DBBD" w14:textId="00654D87" w:rsidR="00586B90" w:rsidRPr="00C211CB" w:rsidRDefault="00C211CB" w:rsidP="00C211CB">
      <w:pPr>
        <w:jc w:val="center"/>
        <w:rPr>
          <w:i/>
          <w:szCs w:val="24"/>
        </w:rPr>
      </w:pPr>
      <w:r>
        <w:rPr>
          <w:i/>
          <w:szCs w:val="24"/>
        </w:rPr>
        <w:t>.</w:t>
      </w:r>
    </w:p>
    <w:p w14:paraId="3A95775D" w14:textId="3A71CD45" w:rsidR="004309CA" w:rsidRDefault="00836FE9" w:rsidP="00BB102C">
      <w:pPr>
        <w:jc w:val="both"/>
        <w:rPr>
          <w:szCs w:val="24"/>
        </w:rPr>
      </w:pPr>
      <w:r>
        <w:rPr>
          <w:szCs w:val="24"/>
        </w:rPr>
        <w:t>DOVER –</w:t>
      </w:r>
      <w:r w:rsidR="000A224A">
        <w:rPr>
          <w:szCs w:val="24"/>
        </w:rPr>
        <w:t xml:space="preserve"> </w:t>
      </w:r>
      <w:r w:rsidR="00DF406E">
        <w:rPr>
          <w:szCs w:val="24"/>
        </w:rPr>
        <w:t xml:space="preserve">The House passed legislation Tuesday that would allow same-day voter registration in Delaware, which permits </w:t>
      </w:r>
      <w:r w:rsidR="00DF406E" w:rsidRPr="00840656">
        <w:rPr>
          <w:szCs w:val="24"/>
        </w:rPr>
        <w:t>eligible residents to register to vote and cast their ballots on the same day.</w:t>
      </w:r>
    </w:p>
    <w:p w14:paraId="3ADCA0C4" w14:textId="3D104ABB" w:rsidR="00DF406E" w:rsidRDefault="00DF406E" w:rsidP="00BB102C">
      <w:pPr>
        <w:jc w:val="both"/>
        <w:rPr>
          <w:szCs w:val="24"/>
        </w:rPr>
      </w:pPr>
    </w:p>
    <w:p w14:paraId="350FC55F" w14:textId="79791AFF" w:rsidR="00DF406E" w:rsidRDefault="00DF406E" w:rsidP="00BB102C">
      <w:pPr>
        <w:jc w:val="both"/>
        <w:rPr>
          <w:szCs w:val="24"/>
        </w:rPr>
      </w:pPr>
      <w:r>
        <w:rPr>
          <w:szCs w:val="24"/>
        </w:rPr>
        <w:t xml:space="preserve">Sponsored by </w:t>
      </w:r>
      <w:r w:rsidRPr="00DF406E">
        <w:rPr>
          <w:b/>
          <w:bCs/>
          <w:szCs w:val="24"/>
        </w:rPr>
        <w:t>Rep. Sherry Dorsey Walker</w:t>
      </w:r>
      <w:r>
        <w:rPr>
          <w:szCs w:val="24"/>
        </w:rPr>
        <w:t>, House Bill 25(S) would eliminate the current deadline to register to vote that is nearly a month before an election. Under the bill, eligible residents could register to vote for presidential primary, state primary, special and/or general elections on the same day they cast their ballots</w:t>
      </w:r>
      <w:r w:rsidR="00EF3DD2">
        <w:rPr>
          <w:szCs w:val="24"/>
        </w:rPr>
        <w:t>.</w:t>
      </w:r>
    </w:p>
    <w:p w14:paraId="0CEB96D2" w14:textId="77777777" w:rsidR="004309CA" w:rsidRDefault="004309CA" w:rsidP="00BB102C">
      <w:pPr>
        <w:jc w:val="both"/>
        <w:rPr>
          <w:szCs w:val="24"/>
        </w:rPr>
      </w:pPr>
    </w:p>
    <w:p w14:paraId="30C296DE" w14:textId="29B872B3" w:rsidR="00EF3DD2" w:rsidRPr="00625F62" w:rsidRDefault="00EF3DD2" w:rsidP="00EF3DD2">
      <w:pPr>
        <w:jc w:val="both"/>
        <w:rPr>
          <w:szCs w:val="24"/>
        </w:rPr>
      </w:pPr>
      <w:r w:rsidRPr="00625F62">
        <w:rPr>
          <w:szCs w:val="24"/>
        </w:rPr>
        <w:t xml:space="preserve">“Currently, we have an arbitrary deadline several weeks before an election to register to vote, which disenfranchises potential voters. Upon missing this deadline, they are unable to cast ballots, even if they meet all other eligibility requirements. This is an outdated and unfair practice,” said </w:t>
      </w:r>
      <w:r w:rsidRPr="00625F62">
        <w:rPr>
          <w:b/>
          <w:bCs/>
          <w:szCs w:val="24"/>
        </w:rPr>
        <w:t>Rep. Dorsey Walker</w:t>
      </w:r>
      <w:r w:rsidRPr="00625F62">
        <w:rPr>
          <w:szCs w:val="24"/>
        </w:rPr>
        <w:t>, D-Wilmington. “Election Day registration has existed in several states for decades and is proven to safely and effectively increase voter turnout. It is time for Delaware to be a leader in our nation, join other states, take this important step toward removing voting barriers and finally enfranchising our constituents.”</w:t>
      </w:r>
    </w:p>
    <w:p w14:paraId="05EF8EA3" w14:textId="34228111" w:rsidR="004309CA" w:rsidRDefault="004309CA" w:rsidP="00BB102C">
      <w:pPr>
        <w:jc w:val="both"/>
        <w:rPr>
          <w:szCs w:val="24"/>
        </w:rPr>
      </w:pPr>
    </w:p>
    <w:p w14:paraId="7E16BF52" w14:textId="77777777" w:rsidR="00CC4B7F" w:rsidRDefault="00CC4B7F" w:rsidP="00CC4B7F">
      <w:pPr>
        <w:jc w:val="both"/>
        <w:rPr>
          <w:szCs w:val="24"/>
        </w:rPr>
      </w:pPr>
      <w:r w:rsidRPr="00840656">
        <w:rPr>
          <w:szCs w:val="24"/>
        </w:rPr>
        <w:t>Current state law sets the last day to register before an election at the “fourth Saturday prior to the date of the election</w:t>
      </w:r>
      <w:r>
        <w:rPr>
          <w:szCs w:val="24"/>
        </w:rPr>
        <w:t>,</w:t>
      </w:r>
      <w:r w:rsidRPr="00840656">
        <w:rPr>
          <w:szCs w:val="24"/>
        </w:rPr>
        <w:t>”</w:t>
      </w:r>
      <w:r>
        <w:rPr>
          <w:szCs w:val="24"/>
        </w:rPr>
        <w:t xml:space="preserve"> close to a month before Election Day.</w:t>
      </w:r>
    </w:p>
    <w:p w14:paraId="2ABE286B" w14:textId="6B274965" w:rsidR="00EF3DD2" w:rsidRDefault="00EF3DD2" w:rsidP="00BB102C">
      <w:pPr>
        <w:jc w:val="both"/>
        <w:rPr>
          <w:szCs w:val="24"/>
        </w:rPr>
      </w:pPr>
    </w:p>
    <w:p w14:paraId="5D37A126" w14:textId="4879F3A7" w:rsidR="00CC4B7F" w:rsidRDefault="00CC4B7F" w:rsidP="00822F15">
      <w:pPr>
        <w:jc w:val="both"/>
        <w:rPr>
          <w:szCs w:val="24"/>
        </w:rPr>
      </w:pPr>
      <w:r w:rsidRPr="00840656">
        <w:rPr>
          <w:szCs w:val="24"/>
        </w:rPr>
        <w:t xml:space="preserve">Under </w:t>
      </w:r>
      <w:r w:rsidRPr="00B118C2">
        <w:rPr>
          <w:szCs w:val="24"/>
        </w:rPr>
        <w:t xml:space="preserve">HB </w:t>
      </w:r>
      <w:r>
        <w:rPr>
          <w:szCs w:val="24"/>
        </w:rPr>
        <w:t>25(S)</w:t>
      </w:r>
      <w:r w:rsidRPr="00840656">
        <w:rPr>
          <w:szCs w:val="24"/>
        </w:rPr>
        <w:t xml:space="preserve">, a person would </w:t>
      </w:r>
      <w:r>
        <w:rPr>
          <w:szCs w:val="24"/>
        </w:rPr>
        <w:t>need to show</w:t>
      </w:r>
      <w:r w:rsidRPr="00840656">
        <w:rPr>
          <w:szCs w:val="24"/>
        </w:rPr>
        <w:t xml:space="preserve"> a valid</w:t>
      </w:r>
      <w:r>
        <w:rPr>
          <w:szCs w:val="24"/>
        </w:rPr>
        <w:t xml:space="preserve"> and current</w:t>
      </w:r>
      <w:r w:rsidRPr="00840656">
        <w:rPr>
          <w:szCs w:val="24"/>
        </w:rPr>
        <w:t xml:space="preserve"> government-issued photo identification card</w:t>
      </w:r>
      <w:r>
        <w:rPr>
          <w:szCs w:val="24"/>
        </w:rPr>
        <w:t xml:space="preserve"> or </w:t>
      </w:r>
      <w:r w:rsidRPr="004309CA">
        <w:rPr>
          <w:szCs w:val="24"/>
        </w:rPr>
        <w:t>current document displaying the name and address of the person registering to vote</w:t>
      </w:r>
      <w:r w:rsidR="00822F15">
        <w:rPr>
          <w:szCs w:val="24"/>
        </w:rPr>
        <w:t xml:space="preserve">, </w:t>
      </w:r>
      <w:r w:rsidR="00822F15" w:rsidRPr="00822F15">
        <w:rPr>
          <w:szCs w:val="24"/>
        </w:rPr>
        <w:t>such as</w:t>
      </w:r>
      <w:r w:rsidR="00822F15">
        <w:rPr>
          <w:szCs w:val="24"/>
        </w:rPr>
        <w:t xml:space="preserve"> </w:t>
      </w:r>
      <w:r w:rsidR="00822F15" w:rsidRPr="00822F15">
        <w:rPr>
          <w:szCs w:val="24"/>
        </w:rPr>
        <w:t>a utility bill, bank statement, government check, or paycheck</w:t>
      </w:r>
      <w:r>
        <w:rPr>
          <w:szCs w:val="24"/>
        </w:rPr>
        <w:t>.</w:t>
      </w:r>
    </w:p>
    <w:p w14:paraId="050847D5" w14:textId="77777777" w:rsidR="00EF3DD2" w:rsidRDefault="00EF3DD2" w:rsidP="00BB102C">
      <w:pPr>
        <w:jc w:val="both"/>
        <w:rPr>
          <w:szCs w:val="24"/>
        </w:rPr>
      </w:pPr>
    </w:p>
    <w:p w14:paraId="3644F8D4" w14:textId="2DDDAC90" w:rsidR="00C10FB6" w:rsidRPr="00A907A7" w:rsidRDefault="00A907A7" w:rsidP="00A907A7">
      <w:pPr>
        <w:jc w:val="both"/>
        <w:rPr>
          <w:szCs w:val="24"/>
        </w:rPr>
      </w:pPr>
      <w:r w:rsidRPr="00A907A7">
        <w:rPr>
          <w:szCs w:val="24"/>
        </w:rPr>
        <w:t xml:space="preserve">“Across the country, same-day registration has been demonstrated to increase voter turnout and make certain that no one who should be allowed to vote gets turned away at the polls,” said </w:t>
      </w:r>
      <w:r w:rsidRPr="00A907A7">
        <w:rPr>
          <w:b/>
          <w:bCs/>
          <w:szCs w:val="24"/>
        </w:rPr>
        <w:t>Sen. Trey Paradee</w:t>
      </w:r>
      <w:r w:rsidRPr="00A907A7">
        <w:rPr>
          <w:szCs w:val="24"/>
        </w:rPr>
        <w:t>, D-Dover. “I look forward to the swift passage of House Bill 25 in the Senate so that Delaware can join the many states across our nation that allow for same-day registration.”</w:t>
      </w:r>
    </w:p>
    <w:p w14:paraId="051EB89F" w14:textId="77777777" w:rsidR="00A907A7" w:rsidRDefault="00A907A7" w:rsidP="00940D35">
      <w:pPr>
        <w:jc w:val="both"/>
        <w:rPr>
          <w:szCs w:val="24"/>
        </w:rPr>
      </w:pPr>
    </w:p>
    <w:p w14:paraId="0F0AB1B0" w14:textId="4C160DDD" w:rsidR="00940D35" w:rsidRPr="00840656" w:rsidRDefault="00940D35" w:rsidP="00940D35">
      <w:pPr>
        <w:jc w:val="both"/>
        <w:rPr>
          <w:szCs w:val="24"/>
        </w:rPr>
      </w:pPr>
      <w:r w:rsidRPr="00840656">
        <w:rPr>
          <w:szCs w:val="24"/>
        </w:rPr>
        <w:lastRenderedPageBreak/>
        <w:t xml:space="preserve">According to the </w:t>
      </w:r>
      <w:hyperlink r:id="rId8" w:history="1">
        <w:r w:rsidRPr="00E5438B">
          <w:rPr>
            <w:rStyle w:val="Hyperlink"/>
            <w:szCs w:val="24"/>
          </w:rPr>
          <w:t>National Conference of State Legislatures</w:t>
        </w:r>
      </w:hyperlink>
      <w:r w:rsidRPr="00840656">
        <w:rPr>
          <w:szCs w:val="24"/>
        </w:rPr>
        <w:t xml:space="preserve">, same-day registration has existed in Maine, Minnesota and Wisconsin since the mid-1970s. Since then, more than </w:t>
      </w:r>
      <w:r w:rsidR="00754C68">
        <w:rPr>
          <w:szCs w:val="24"/>
        </w:rPr>
        <w:t>20</w:t>
      </w:r>
      <w:r w:rsidRPr="00840656">
        <w:rPr>
          <w:szCs w:val="24"/>
        </w:rPr>
        <w:t xml:space="preserve"> states and the District of Columbia have adopted same-day registration, and </w:t>
      </w:r>
      <w:r>
        <w:rPr>
          <w:szCs w:val="24"/>
        </w:rPr>
        <w:t>several</w:t>
      </w:r>
      <w:r w:rsidRPr="00840656">
        <w:rPr>
          <w:szCs w:val="24"/>
        </w:rPr>
        <w:t xml:space="preserve"> other states are contemplating similar laws.</w:t>
      </w:r>
    </w:p>
    <w:p w14:paraId="284F6A28" w14:textId="77777777" w:rsidR="00940D35" w:rsidRPr="00840656" w:rsidRDefault="00940D35" w:rsidP="00940D35">
      <w:pPr>
        <w:jc w:val="both"/>
        <w:rPr>
          <w:szCs w:val="24"/>
        </w:rPr>
      </w:pPr>
    </w:p>
    <w:p w14:paraId="09A8435F" w14:textId="77777777" w:rsidR="00940D35" w:rsidRDefault="00940D35" w:rsidP="00940D35">
      <w:pPr>
        <w:jc w:val="both"/>
        <w:rPr>
          <w:szCs w:val="24"/>
        </w:rPr>
      </w:pPr>
      <w:r w:rsidRPr="00840656">
        <w:rPr>
          <w:szCs w:val="24"/>
        </w:rPr>
        <w:t xml:space="preserve">A </w:t>
      </w:r>
      <w:hyperlink r:id="rId9" w:history="1">
        <w:r w:rsidRPr="00E5438B">
          <w:rPr>
            <w:rStyle w:val="Hyperlink"/>
            <w:szCs w:val="24"/>
          </w:rPr>
          <w:t>study of the 201</w:t>
        </w:r>
        <w:r w:rsidR="00754C68">
          <w:rPr>
            <w:rStyle w:val="Hyperlink"/>
            <w:szCs w:val="24"/>
          </w:rPr>
          <w:t>8</w:t>
        </w:r>
        <w:r w:rsidRPr="00E5438B">
          <w:rPr>
            <w:rStyle w:val="Hyperlink"/>
            <w:szCs w:val="24"/>
          </w:rPr>
          <w:t xml:space="preserve"> elections</w:t>
        </w:r>
      </w:hyperlink>
      <w:r w:rsidRPr="00840656">
        <w:rPr>
          <w:szCs w:val="24"/>
        </w:rPr>
        <w:t xml:space="preserve"> found that </w:t>
      </w:r>
      <w:r w:rsidR="00754C68">
        <w:rPr>
          <w:szCs w:val="24"/>
        </w:rPr>
        <w:t>s</w:t>
      </w:r>
      <w:r w:rsidR="00754C68" w:rsidRPr="00754C68">
        <w:rPr>
          <w:szCs w:val="24"/>
        </w:rPr>
        <w:t xml:space="preserve">even of the top </w:t>
      </w:r>
      <w:r w:rsidR="00754C68">
        <w:rPr>
          <w:szCs w:val="24"/>
        </w:rPr>
        <w:t>10</w:t>
      </w:r>
      <w:r w:rsidR="00754C68" w:rsidRPr="00754C68">
        <w:rPr>
          <w:szCs w:val="24"/>
        </w:rPr>
        <w:t xml:space="preserve"> states with the highest turnout </w:t>
      </w:r>
      <w:r w:rsidRPr="00840656">
        <w:rPr>
          <w:szCs w:val="24"/>
        </w:rPr>
        <w:t>offered same day voter registration (SDR), which allows voters to register or fix a registration problem when they vote. Voter turnout in states with SDR was seven percentage points higher than states without the option.</w:t>
      </w:r>
    </w:p>
    <w:p w14:paraId="172D47E4" w14:textId="08257E26" w:rsidR="00940D35" w:rsidRDefault="00940D35" w:rsidP="00940D35">
      <w:pPr>
        <w:jc w:val="both"/>
        <w:rPr>
          <w:szCs w:val="24"/>
        </w:rPr>
      </w:pPr>
    </w:p>
    <w:p w14:paraId="216528F6" w14:textId="31B1DCCE" w:rsidR="00062CB6" w:rsidRDefault="00062CB6" w:rsidP="00940D35">
      <w:pPr>
        <w:jc w:val="both"/>
        <w:rPr>
          <w:szCs w:val="24"/>
        </w:rPr>
      </w:pPr>
      <w:r>
        <w:rPr>
          <w:szCs w:val="24"/>
        </w:rPr>
        <w:t>HB 25(S) now heads to the Senate for consideration.</w:t>
      </w:r>
    </w:p>
    <w:p w14:paraId="0F7089A1" w14:textId="77777777" w:rsidR="00062CB6" w:rsidRDefault="00062CB6" w:rsidP="00940D35">
      <w:pPr>
        <w:jc w:val="both"/>
        <w:rPr>
          <w:szCs w:val="24"/>
        </w:rPr>
      </w:pPr>
    </w:p>
    <w:p w14:paraId="3F2BA808"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4E9D" w14:textId="77777777" w:rsidR="007D5F84" w:rsidRDefault="007D5F84">
      <w:r>
        <w:separator/>
      </w:r>
    </w:p>
  </w:endnote>
  <w:endnote w:type="continuationSeparator" w:id="0">
    <w:p w14:paraId="67A1FE75" w14:textId="77777777" w:rsidR="007D5F84" w:rsidRDefault="007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5824" w14:textId="77777777" w:rsidR="007D5F84" w:rsidRDefault="007D5F84">
      <w:r>
        <w:separator/>
      </w:r>
    </w:p>
  </w:footnote>
  <w:footnote w:type="continuationSeparator" w:id="0">
    <w:p w14:paraId="1C14F4B3" w14:textId="77777777" w:rsidR="007D5F84" w:rsidRDefault="007D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5E71"/>
    <w:rsid w:val="000363E0"/>
    <w:rsid w:val="00036E10"/>
    <w:rsid w:val="00037AC4"/>
    <w:rsid w:val="000565DC"/>
    <w:rsid w:val="000618A2"/>
    <w:rsid w:val="00062CB6"/>
    <w:rsid w:val="00071E07"/>
    <w:rsid w:val="00081E05"/>
    <w:rsid w:val="00093F37"/>
    <w:rsid w:val="000967D4"/>
    <w:rsid w:val="000A224A"/>
    <w:rsid w:val="000B7C0F"/>
    <w:rsid w:val="000D079E"/>
    <w:rsid w:val="000D4F2B"/>
    <w:rsid w:val="000D76A4"/>
    <w:rsid w:val="000E2BDB"/>
    <w:rsid w:val="00145EE2"/>
    <w:rsid w:val="001642B9"/>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A6C15"/>
    <w:rsid w:val="002B0702"/>
    <w:rsid w:val="002B2839"/>
    <w:rsid w:val="002C2337"/>
    <w:rsid w:val="002C75D0"/>
    <w:rsid w:val="002D0E0E"/>
    <w:rsid w:val="002E086F"/>
    <w:rsid w:val="002E27FD"/>
    <w:rsid w:val="002E4C4F"/>
    <w:rsid w:val="002F419B"/>
    <w:rsid w:val="0030343E"/>
    <w:rsid w:val="00305137"/>
    <w:rsid w:val="00315928"/>
    <w:rsid w:val="003272FE"/>
    <w:rsid w:val="0034474A"/>
    <w:rsid w:val="003527CE"/>
    <w:rsid w:val="00353F8B"/>
    <w:rsid w:val="00360341"/>
    <w:rsid w:val="00361CAD"/>
    <w:rsid w:val="003665DB"/>
    <w:rsid w:val="00366B7E"/>
    <w:rsid w:val="0037164E"/>
    <w:rsid w:val="00387199"/>
    <w:rsid w:val="00390E8F"/>
    <w:rsid w:val="003911E7"/>
    <w:rsid w:val="003B37AC"/>
    <w:rsid w:val="003C3331"/>
    <w:rsid w:val="003C7958"/>
    <w:rsid w:val="003E619D"/>
    <w:rsid w:val="003F7044"/>
    <w:rsid w:val="004013B0"/>
    <w:rsid w:val="004119EB"/>
    <w:rsid w:val="0041429F"/>
    <w:rsid w:val="00424C20"/>
    <w:rsid w:val="00424C6B"/>
    <w:rsid w:val="004309CA"/>
    <w:rsid w:val="00430BFE"/>
    <w:rsid w:val="00434C75"/>
    <w:rsid w:val="00436306"/>
    <w:rsid w:val="004376F7"/>
    <w:rsid w:val="00445169"/>
    <w:rsid w:val="00445300"/>
    <w:rsid w:val="00450081"/>
    <w:rsid w:val="00452C95"/>
    <w:rsid w:val="004555F9"/>
    <w:rsid w:val="00456A6D"/>
    <w:rsid w:val="0047742F"/>
    <w:rsid w:val="00483FFC"/>
    <w:rsid w:val="00497A26"/>
    <w:rsid w:val="004A2353"/>
    <w:rsid w:val="004B218C"/>
    <w:rsid w:val="004B38CD"/>
    <w:rsid w:val="004C4D3A"/>
    <w:rsid w:val="004C7199"/>
    <w:rsid w:val="004E1705"/>
    <w:rsid w:val="004E3447"/>
    <w:rsid w:val="004F550F"/>
    <w:rsid w:val="004F604A"/>
    <w:rsid w:val="00501327"/>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D0C52"/>
    <w:rsid w:val="005D1608"/>
    <w:rsid w:val="005D4E06"/>
    <w:rsid w:val="005E04E8"/>
    <w:rsid w:val="005E0F9A"/>
    <w:rsid w:val="005F5144"/>
    <w:rsid w:val="005F6CC5"/>
    <w:rsid w:val="00601991"/>
    <w:rsid w:val="0060368B"/>
    <w:rsid w:val="00610051"/>
    <w:rsid w:val="006133A5"/>
    <w:rsid w:val="00625F62"/>
    <w:rsid w:val="0062677C"/>
    <w:rsid w:val="00652325"/>
    <w:rsid w:val="0065597F"/>
    <w:rsid w:val="00656050"/>
    <w:rsid w:val="0065714F"/>
    <w:rsid w:val="006715B4"/>
    <w:rsid w:val="00685578"/>
    <w:rsid w:val="006A75DA"/>
    <w:rsid w:val="006B545D"/>
    <w:rsid w:val="006B74E9"/>
    <w:rsid w:val="006C0C14"/>
    <w:rsid w:val="006D0150"/>
    <w:rsid w:val="006E1E57"/>
    <w:rsid w:val="006E7F70"/>
    <w:rsid w:val="006F4DB0"/>
    <w:rsid w:val="00727757"/>
    <w:rsid w:val="0075022A"/>
    <w:rsid w:val="00754134"/>
    <w:rsid w:val="00754C68"/>
    <w:rsid w:val="0076108D"/>
    <w:rsid w:val="00764325"/>
    <w:rsid w:val="0079121F"/>
    <w:rsid w:val="00795379"/>
    <w:rsid w:val="0079749D"/>
    <w:rsid w:val="007A08D5"/>
    <w:rsid w:val="007A2CAF"/>
    <w:rsid w:val="007A70B2"/>
    <w:rsid w:val="007B6857"/>
    <w:rsid w:val="007C0BD9"/>
    <w:rsid w:val="007D4C53"/>
    <w:rsid w:val="007D5F84"/>
    <w:rsid w:val="007D6D4E"/>
    <w:rsid w:val="007D7691"/>
    <w:rsid w:val="007E76CB"/>
    <w:rsid w:val="007F1C1E"/>
    <w:rsid w:val="007F1F17"/>
    <w:rsid w:val="008038F1"/>
    <w:rsid w:val="00807DDA"/>
    <w:rsid w:val="00821A45"/>
    <w:rsid w:val="00822F15"/>
    <w:rsid w:val="0082310C"/>
    <w:rsid w:val="008367BB"/>
    <w:rsid w:val="00836FE9"/>
    <w:rsid w:val="00847999"/>
    <w:rsid w:val="0085781B"/>
    <w:rsid w:val="00860C75"/>
    <w:rsid w:val="008812AC"/>
    <w:rsid w:val="008812AD"/>
    <w:rsid w:val="0088268E"/>
    <w:rsid w:val="00894EE9"/>
    <w:rsid w:val="00896CBC"/>
    <w:rsid w:val="008A01FE"/>
    <w:rsid w:val="008A24C3"/>
    <w:rsid w:val="008B2759"/>
    <w:rsid w:val="008C0330"/>
    <w:rsid w:val="008D0BB2"/>
    <w:rsid w:val="008E28DE"/>
    <w:rsid w:val="008E29FC"/>
    <w:rsid w:val="008F178F"/>
    <w:rsid w:val="008F3889"/>
    <w:rsid w:val="009061D9"/>
    <w:rsid w:val="009404AB"/>
    <w:rsid w:val="00940D35"/>
    <w:rsid w:val="00942751"/>
    <w:rsid w:val="009428BD"/>
    <w:rsid w:val="0094391F"/>
    <w:rsid w:val="00961075"/>
    <w:rsid w:val="00963ADB"/>
    <w:rsid w:val="00964802"/>
    <w:rsid w:val="009703B5"/>
    <w:rsid w:val="00970EF5"/>
    <w:rsid w:val="00975FA6"/>
    <w:rsid w:val="009A145C"/>
    <w:rsid w:val="009A5371"/>
    <w:rsid w:val="009A77F6"/>
    <w:rsid w:val="009B545F"/>
    <w:rsid w:val="009D6997"/>
    <w:rsid w:val="009E1B32"/>
    <w:rsid w:val="009E3C6F"/>
    <w:rsid w:val="00A12BE9"/>
    <w:rsid w:val="00A16CAE"/>
    <w:rsid w:val="00A2004C"/>
    <w:rsid w:val="00A27F76"/>
    <w:rsid w:val="00A31725"/>
    <w:rsid w:val="00A3186D"/>
    <w:rsid w:val="00A40B3F"/>
    <w:rsid w:val="00A54364"/>
    <w:rsid w:val="00A6310E"/>
    <w:rsid w:val="00A8023B"/>
    <w:rsid w:val="00A81152"/>
    <w:rsid w:val="00A907A7"/>
    <w:rsid w:val="00AB7273"/>
    <w:rsid w:val="00AD518F"/>
    <w:rsid w:val="00AE0307"/>
    <w:rsid w:val="00AE2F0D"/>
    <w:rsid w:val="00AF4849"/>
    <w:rsid w:val="00B02024"/>
    <w:rsid w:val="00B27F9B"/>
    <w:rsid w:val="00B32421"/>
    <w:rsid w:val="00B80E92"/>
    <w:rsid w:val="00B81A36"/>
    <w:rsid w:val="00B917FE"/>
    <w:rsid w:val="00B925DC"/>
    <w:rsid w:val="00B935D8"/>
    <w:rsid w:val="00BA5AB6"/>
    <w:rsid w:val="00BB102C"/>
    <w:rsid w:val="00BE1573"/>
    <w:rsid w:val="00BE4B5F"/>
    <w:rsid w:val="00C10FB6"/>
    <w:rsid w:val="00C11CB0"/>
    <w:rsid w:val="00C211CB"/>
    <w:rsid w:val="00C36F1A"/>
    <w:rsid w:val="00C44A9A"/>
    <w:rsid w:val="00C55A82"/>
    <w:rsid w:val="00C56ECF"/>
    <w:rsid w:val="00C61034"/>
    <w:rsid w:val="00C63200"/>
    <w:rsid w:val="00C974B9"/>
    <w:rsid w:val="00C976A7"/>
    <w:rsid w:val="00CA297E"/>
    <w:rsid w:val="00CB718D"/>
    <w:rsid w:val="00CC4B7F"/>
    <w:rsid w:val="00CC6ECD"/>
    <w:rsid w:val="00CF09B1"/>
    <w:rsid w:val="00CF5264"/>
    <w:rsid w:val="00D04A20"/>
    <w:rsid w:val="00D06573"/>
    <w:rsid w:val="00D2051A"/>
    <w:rsid w:val="00D23EF4"/>
    <w:rsid w:val="00D52400"/>
    <w:rsid w:val="00D609CF"/>
    <w:rsid w:val="00D63A45"/>
    <w:rsid w:val="00D63A8D"/>
    <w:rsid w:val="00D645D9"/>
    <w:rsid w:val="00D65BD3"/>
    <w:rsid w:val="00D73095"/>
    <w:rsid w:val="00D81A18"/>
    <w:rsid w:val="00D824E6"/>
    <w:rsid w:val="00D84BBE"/>
    <w:rsid w:val="00DB2E5F"/>
    <w:rsid w:val="00DC0BD3"/>
    <w:rsid w:val="00DC16D6"/>
    <w:rsid w:val="00DC6FAF"/>
    <w:rsid w:val="00DE7388"/>
    <w:rsid w:val="00DF406E"/>
    <w:rsid w:val="00E036AD"/>
    <w:rsid w:val="00E14682"/>
    <w:rsid w:val="00E41E16"/>
    <w:rsid w:val="00E43EF3"/>
    <w:rsid w:val="00E45CEA"/>
    <w:rsid w:val="00E57915"/>
    <w:rsid w:val="00E57DCC"/>
    <w:rsid w:val="00E622B9"/>
    <w:rsid w:val="00E65742"/>
    <w:rsid w:val="00E879A6"/>
    <w:rsid w:val="00E942A9"/>
    <w:rsid w:val="00EB1065"/>
    <w:rsid w:val="00EB643E"/>
    <w:rsid w:val="00EC4573"/>
    <w:rsid w:val="00ED5274"/>
    <w:rsid w:val="00EF3DD2"/>
    <w:rsid w:val="00F02750"/>
    <w:rsid w:val="00F029A6"/>
    <w:rsid w:val="00F050EE"/>
    <w:rsid w:val="00F21CA8"/>
    <w:rsid w:val="00F37130"/>
    <w:rsid w:val="00F4157E"/>
    <w:rsid w:val="00F44D7E"/>
    <w:rsid w:val="00F475E7"/>
    <w:rsid w:val="00F64516"/>
    <w:rsid w:val="00F92508"/>
    <w:rsid w:val="00F94019"/>
    <w:rsid w:val="00F95E02"/>
    <w:rsid w:val="00FA1F30"/>
    <w:rsid w:val="00FB365B"/>
    <w:rsid w:val="00FB601E"/>
    <w:rsid w:val="00FC708E"/>
    <w:rsid w:val="00FE1398"/>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BCEA0"/>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character" w:styleId="Hyperlink">
    <w:name w:val="Hyperlink"/>
    <w:rsid w:val="00940D35"/>
    <w:rPr>
      <w:color w:val="0000FF"/>
      <w:u w:val="single"/>
    </w:rPr>
  </w:style>
  <w:style w:type="character" w:styleId="FollowedHyperlink">
    <w:name w:val="FollowedHyperlink"/>
    <w:basedOn w:val="DefaultParagraphFont"/>
    <w:rsid w:val="00D63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l.org/research/elections-and-campaigns/same-day-registration.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nprofitvote.org/documents/2019/03/america-goes-polls-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154</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7</cp:revision>
  <cp:lastPrinted>2022-06-07T23:05:00Z</cp:lastPrinted>
  <dcterms:created xsi:type="dcterms:W3CDTF">2022-06-07T16:27:00Z</dcterms:created>
  <dcterms:modified xsi:type="dcterms:W3CDTF">2022-06-07T23:55:00Z</dcterms:modified>
</cp:coreProperties>
</file>